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D" w:rsidRDefault="00394ACD" w:rsidP="00394A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231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</w:t>
      </w:r>
    </w:p>
    <w:p w:rsidR="00394ACD" w:rsidRDefault="00D5596A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Новосё</w:t>
      </w:r>
      <w:r w:rsidR="00394ACD">
        <w:rPr>
          <w:rFonts w:ascii="Times New Roman" w:hAnsi="Times New Roman" w:cs="Times New Roman"/>
          <w:sz w:val="24"/>
          <w:szCs w:val="24"/>
        </w:rPr>
        <w:t>ловская</w:t>
      </w:r>
      <w:proofErr w:type="spellEnd"/>
      <w:r w:rsidR="00394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BA2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библиотека»                                                                                              </w:t>
      </w:r>
    </w:p>
    <w:p w:rsidR="00394ACD" w:rsidRDefault="00E15400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_____________В.П. Иванова</w:t>
      </w:r>
    </w:p>
    <w:p w:rsidR="00394ACD" w:rsidRDefault="00D5596A" w:rsidP="00D5596A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4ACD">
        <w:rPr>
          <w:rFonts w:ascii="Times New Roman" w:hAnsi="Times New Roman" w:cs="Times New Roman"/>
          <w:sz w:val="24"/>
          <w:szCs w:val="24"/>
        </w:rPr>
        <w:t>«_____»___________</w:t>
      </w:r>
      <w:r>
        <w:rPr>
          <w:rFonts w:ascii="Times New Roman" w:hAnsi="Times New Roman" w:cs="Times New Roman"/>
          <w:sz w:val="24"/>
          <w:szCs w:val="24"/>
        </w:rPr>
        <w:t xml:space="preserve">_      </w:t>
      </w:r>
      <w:r w:rsidR="0010662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94AC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4ACD" w:rsidRDefault="00394ACD" w:rsidP="00394AC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71C20" w:rsidRDefault="00E71C20" w:rsidP="00E71C20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                                                                                    </w:t>
      </w:r>
      <w:r w:rsidR="00747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О </w:t>
      </w:r>
      <w:r w:rsidR="0074777A"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</w:t>
      </w:r>
      <w:r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ПАТРИОТИЧЕСКОМ КОНКУРСЕ  </w:t>
      </w:r>
      <w:r w:rsidR="0074777A"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«Я ГОРЖУСЬ, ЧТО РОДИЛС</w:t>
      </w:r>
      <w:r w:rsidR="00C83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</w:t>
      </w:r>
      <w:r w:rsidRPr="0010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3DD2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ПОЛОЖЕНИЯ</w:t>
      </w:r>
    </w:p>
    <w:p w:rsidR="00394ACD" w:rsidRDefault="00394ACD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0C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E3DD2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114C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горжусь, что родился в России</w:t>
      </w:r>
      <w:r w:rsidR="004E3DD2" w:rsidRP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</w:t>
      </w:r>
      <w:r w:rsidR="007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рс)</w:t>
      </w:r>
    </w:p>
    <w:p w:rsidR="004E3DD2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E3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</w:t>
      </w:r>
      <w:r w:rsidR="0044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D9" w:rsidRPr="009B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Новсёловская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</w:t>
      </w:r>
      <w:r w:rsidR="0074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475" w:rsidRPr="00F90BD9" w:rsidRDefault="00E05475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Партнёры</w:t>
      </w:r>
      <w:r w:rsid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9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</w:t>
      </w:r>
      <w:r w:rsid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</w:t>
      </w:r>
      <w:r w:rsid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ветеранов,</w:t>
      </w:r>
      <w:r w:rsidR="00F90BD9" w:rsidRPr="00F90BD9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МБУК </w:t>
      </w:r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proofErr w:type="spellStart"/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овосёловский</w:t>
      </w:r>
      <w:proofErr w:type="spellEnd"/>
      <w:r w:rsid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районный исторический музей</w:t>
      </w:r>
      <w:r w:rsidR="00F90BD9"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F90BD9" w:rsidRPr="00F9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DD2" w:rsidRPr="00394ACD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приурочен к </w:t>
      </w:r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трём значимым датам: </w:t>
      </w:r>
      <w:proofErr w:type="gramStart"/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90B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единства, к Дню героев России, к</w:t>
      </w:r>
      <w:r w:rsidR="00E05475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>20-летию причисления Фёдора Ушакова к лику святых</w:t>
      </w:r>
      <w:r w:rsidR="004459D9" w:rsidRPr="00C8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общецерковного почитания.</w:t>
      </w:r>
    </w:p>
    <w:p w:rsidR="00394ACD" w:rsidRPr="00394ACD" w:rsidRDefault="004E3DD2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394ACD" w:rsidRPr="0039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="00E71C20" w:rsidRPr="00E7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E7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662E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популяризация </w:t>
      </w:r>
      <w:r w:rsidR="00E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78663A" w:rsidRPr="00786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великих исторических событиях нашей страны, героях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147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закрепление в молодёжной среде почтительного отношения к</w:t>
      </w:r>
      <w:r w:rsidR="0010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народов России и героям России и их заслуг;</w:t>
      </w:r>
    </w:p>
    <w:p w:rsidR="00392147" w:rsidRDefault="00392147" w:rsidP="0010662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российских граждан образа </w:t>
      </w:r>
      <w:r w:rsidR="00786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России как патриотов своей Родины, выдающихся военачальников, государственных деятелей, дипломатов и благотворителей</w:t>
      </w:r>
      <w:r w:rsidR="004C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ACD" w:rsidRPr="00394ACD" w:rsidRDefault="004459D9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9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147" w:rsidRPr="0039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9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94ACD" w:rsidRPr="0039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4459D9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организовать процесс изучения росси</w:t>
      </w:r>
      <w:r w:rsidR="000C7D55">
        <w:rPr>
          <w:rFonts w:ascii="Times New Roman" w:hAnsi="Times New Roman" w:cs="Times New Roman"/>
          <w:color w:val="000000"/>
          <w:sz w:val="28"/>
          <w:szCs w:val="28"/>
        </w:rPr>
        <w:t>йской молодёжью истории жизни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 xml:space="preserve"> героев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>же истории Отечества периода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392147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вовлечь родителей, педагогов и наставников из ближайшего окружения конкурсантов в процесс их воспитания в духе традиционных российских ценностей, любви к Отечеству и служения своей стране;</w:t>
      </w:r>
    </w:p>
    <w:p w:rsidR="00392147" w:rsidRDefault="00392147" w:rsidP="001270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накопить, классифицировать</w:t>
      </w:r>
      <w:r w:rsidR="00DA0B4F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произвести качественную оценку конкурсных работ на предмет соответствия установленным настоящим Положением критериям и требованиям с последующим отбором и награждением победителей в трёх возрастных категориях участников по трём конкурсным номинациям;</w:t>
      </w:r>
    </w:p>
    <w:p w:rsidR="00394ACD" w:rsidRDefault="004459D9" w:rsidP="00127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94ACD" w:rsidRPr="00394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 КОНКУРСАНТОВ</w:t>
      </w:r>
    </w:p>
    <w:p w:rsidR="004459D9" w:rsidRP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D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 xml:space="preserve"> возрас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>тная категория – дети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 xml:space="preserve"> от 11 до 14</w:t>
      </w:r>
      <w:r w:rsidRPr="004459D9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к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атегория – юноши и девушки от 15 до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4459D9" w:rsidRPr="004459D9" w:rsidRDefault="004459D9" w:rsidP="004459D9">
      <w:pPr>
        <w:pStyle w:val="a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к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атегория – юноши и девушки от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ЭТАПЫ И СРОКИ ПРОВЕДЕНИЯ КОНКУРСА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этап </w:t>
      </w:r>
      <w:r w:rsidRPr="004459D9">
        <w:rPr>
          <w:rFonts w:ascii="Times New Roman" w:hAnsi="Times New Roman" w:cs="Times New Roman"/>
          <w:color w:val="000000"/>
          <w:sz w:val="28"/>
          <w:szCs w:val="28"/>
        </w:rPr>
        <w:t>(подготовка работ, подача заявок)</w:t>
      </w:r>
      <w:r w:rsidR="00061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до 30 ноября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г.</w:t>
      </w:r>
    </w:p>
    <w:p w:rsidR="004459D9" w:rsidRDefault="004459D9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Второй этап </w:t>
      </w:r>
      <w:r w:rsidRPr="00EC6924">
        <w:rPr>
          <w:rFonts w:ascii="Times New Roman" w:hAnsi="Times New Roman" w:cs="Times New Roman"/>
          <w:color w:val="000000"/>
          <w:sz w:val="28"/>
          <w:szCs w:val="28"/>
        </w:rPr>
        <w:t>(подведение итогов, награждение</w:t>
      </w:r>
      <w:r w:rsidR="00EC6924" w:rsidRPr="00EC69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6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78663A" w:rsidRPr="0010114C">
        <w:rPr>
          <w:rFonts w:ascii="Times New Roman" w:hAnsi="Times New Roman" w:cs="Times New Roman"/>
          <w:b/>
          <w:color w:val="000000"/>
          <w:sz w:val="28"/>
          <w:szCs w:val="28"/>
        </w:rPr>
        <w:t>декабрь 2023</w:t>
      </w:r>
      <w:r w:rsidR="00EC6924" w:rsidRPr="001011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66F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НОМИНАЦИИ И ПОРЯДОК ПОДГОТОВКИ КОНКУРСНЫХ РАБОТ</w:t>
      </w:r>
    </w:p>
    <w:p w:rsidR="004C5706" w:rsidRDefault="0078663A" w:rsidP="004C57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44F">
        <w:rPr>
          <w:rFonts w:ascii="Times New Roman" w:hAnsi="Times New Roman" w:cs="Times New Roman"/>
          <w:sz w:val="28"/>
          <w:szCs w:val="28"/>
        </w:rPr>
        <w:t>2.1. День народного единства</w:t>
      </w:r>
      <w:r w:rsidR="0068444F">
        <w:rPr>
          <w:rFonts w:ascii="Times New Roman" w:hAnsi="Times New Roman" w:cs="Times New Roman"/>
          <w:sz w:val="28"/>
          <w:szCs w:val="28"/>
        </w:rPr>
        <w:t xml:space="preserve"> «В единстве народа – будущее России» </w:t>
      </w:r>
    </w:p>
    <w:p w:rsidR="004C5706" w:rsidRPr="004C5706" w:rsidRDefault="004C5706" w:rsidP="004C57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4C5706" w:rsidRPr="004C5706" w:rsidRDefault="004C5706" w:rsidP="00412074">
      <w:pPr>
        <w:numPr>
          <w:ilvl w:val="0"/>
          <w:numId w:val="1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Рисунок;</w:t>
      </w:r>
    </w:p>
    <w:p w:rsidR="004C5706" w:rsidRPr="004C5706" w:rsidRDefault="004C5706" w:rsidP="00412074">
      <w:pPr>
        <w:numPr>
          <w:ilvl w:val="0"/>
          <w:numId w:val="15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Видео-поздравление.</w:t>
      </w:r>
    </w:p>
    <w:p w:rsidR="004C5706" w:rsidRPr="004C5706" w:rsidRDefault="004C5706" w:rsidP="004C5706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D2496" w:rsidRPr="00020A70" w:rsidRDefault="004C5706" w:rsidP="00020A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и подачи своей работы на Конкурс конкурсанту потребуется 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>изучить историю</w:t>
      </w:r>
      <w:r w:rsidR="00106F2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02F6F" w:rsidRPr="00020A70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1557B3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единства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, сформировать своё отношение </w:t>
      </w:r>
      <w:proofErr w:type="gramStart"/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557B3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 Дню народного единства</w:t>
      </w:r>
      <w:r w:rsidR="002D2496" w:rsidRPr="00020A70">
        <w:rPr>
          <w:rFonts w:ascii="Times New Roman" w:hAnsi="Times New Roman" w:cs="Times New Roman"/>
          <w:color w:val="000000"/>
          <w:sz w:val="28"/>
          <w:szCs w:val="28"/>
        </w:rPr>
        <w:t xml:space="preserve">, выбрать 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номинацию конкурсной работы.</w:t>
      </w:r>
    </w:p>
    <w:p w:rsidR="002D2496" w:rsidRPr="000D1AE7" w:rsidRDefault="00106F23" w:rsidP="00020A7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номинации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«Р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исунок»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каком-либо историческом событии, связывающем и объединяющим </w:t>
      </w:r>
      <w:r w:rsidR="004C5706" w:rsidRPr="000D1AE7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ы России</w:t>
      </w:r>
      <w:r w:rsidR="004C5706" w:rsidRPr="000D1AE7">
        <w:rPr>
          <w:rFonts w:ascii="Times New Roman" w:hAnsi="Times New Roman" w:cs="Times New Roman"/>
          <w:color w:val="000000"/>
          <w:sz w:val="28"/>
          <w:szCs w:val="28"/>
        </w:rPr>
        <w:t>, наглядно раскрывающих их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единство</w:t>
      </w:r>
      <w:r w:rsidR="000D1AE7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0D1AE7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представляется в электронном виде, файл формата PDF, 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2D2496" w:rsidRPr="000D1AE7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D02F6F" w:rsidRPr="000D1AE7" w:rsidRDefault="00106F23" w:rsidP="000D1AE7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номинации «Видео-поздра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20A70">
        <w:rPr>
          <w:rFonts w:ascii="Times New Roman" w:hAnsi="Times New Roman" w:cs="Times New Roman"/>
          <w:color w:val="000000"/>
          <w:sz w:val="28"/>
          <w:szCs w:val="28"/>
        </w:rPr>
        <w:t>ение» з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>аписать и смонтировать видео-поздравление, посвящённое дню народного единства. Видеоролик предоставляется в электронном виде, формат МР</w:t>
      </w:r>
      <w:proofErr w:type="gramStart"/>
      <w:r w:rsidR="0053146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53146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31466">
        <w:rPr>
          <w:rFonts w:ascii="Times New Roman" w:hAnsi="Times New Roman" w:cs="Times New Roman"/>
          <w:color w:val="000000"/>
          <w:sz w:val="28"/>
          <w:szCs w:val="28"/>
          <w:lang w:val="en-US"/>
        </w:rPr>
        <w:t>AVI</w:t>
      </w:r>
      <w:r w:rsidR="00531466">
        <w:rPr>
          <w:rFonts w:ascii="Times New Roman" w:hAnsi="Times New Roman" w:cs="Times New Roman"/>
          <w:color w:val="000000"/>
          <w:sz w:val="28"/>
          <w:szCs w:val="28"/>
        </w:rPr>
        <w:t>, продолжительность не более 2-х минут, размер – не более 100 Мб.</w:t>
      </w:r>
    </w:p>
    <w:p w:rsidR="0078663A" w:rsidRPr="0068444F" w:rsidRDefault="0068444F" w:rsidP="002D2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92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866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692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День героя России «Историческая личность»</w:t>
      </w:r>
      <w:r w:rsidR="00747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590" w:rsidRPr="004C5706" w:rsidRDefault="00EC6924" w:rsidP="006B65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B6590"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6B6590" w:rsidRPr="0010114C" w:rsidRDefault="009101CE" w:rsidP="000327EB">
      <w:pPr>
        <w:numPr>
          <w:ilvl w:val="0"/>
          <w:numId w:val="17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</w:t>
      </w:r>
      <w:r w:rsidR="006B6590" w:rsidRPr="0010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C6924" w:rsidRDefault="00412074" w:rsidP="000327EB">
      <w:pPr>
        <w:numPr>
          <w:ilvl w:val="0"/>
          <w:numId w:val="17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стихотворения</w:t>
      </w:r>
      <w:r w:rsidR="006B6590"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6590" w:rsidRPr="006B6590" w:rsidRDefault="006B6590" w:rsidP="006B6590">
      <w:pPr>
        <w:shd w:val="clear" w:color="auto" w:fill="FFFFFF"/>
        <w:spacing w:after="0" w:line="311" w:lineRule="atLeast"/>
        <w:ind w:left="72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C6924" w:rsidRDefault="00EC6924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Для подготовки и подачи своей работы на Конкурс 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конкурсанту потребуется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изучить историю одного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 героев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>ровать своё отношение к великому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герою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его деяниям, выбрать </w:t>
      </w:r>
      <w:r w:rsidR="006B6590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номинацию </w:t>
      </w:r>
      <w:r w:rsidR="000327EB">
        <w:rPr>
          <w:rFonts w:ascii="Times New Roman" w:hAnsi="Times New Roman" w:cs="Times New Roman"/>
          <w:color w:val="000000"/>
          <w:sz w:val="28"/>
          <w:szCs w:val="28"/>
        </w:rPr>
        <w:t>конкурсной работы.</w:t>
      </w:r>
    </w:p>
    <w:p w:rsidR="00EC6924" w:rsidRPr="000327EB" w:rsidRDefault="006F4202" w:rsidP="000327E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4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1011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1CE"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рисунок 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>об одном из аспектов жизни и деятельности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 героя России</w:t>
      </w:r>
      <w:r w:rsidR="00EC6924" w:rsidRPr="000327EB">
        <w:rPr>
          <w:rFonts w:ascii="Times New Roman" w:hAnsi="Times New Roman" w:cs="Times New Roman"/>
          <w:color w:val="000000"/>
          <w:sz w:val="28"/>
          <w:szCs w:val="28"/>
        </w:rPr>
        <w:t>, наглядно раскрывающее его достоин</w:t>
      </w:r>
      <w:r w:rsidR="006B6590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ства и заслуги перед Отечеством. 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</w:rPr>
        <w:t xml:space="preserve">Рисунок представляется в электронном виде, файл формата PDF, 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7C197D" w:rsidRPr="000327EB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6B6590" w:rsidRPr="000327EB" w:rsidRDefault="006F4202" w:rsidP="000327E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«Ч</w:t>
      </w:r>
      <w:r w:rsidR="000327EB">
        <w:rPr>
          <w:rFonts w:ascii="Times New Roman" w:hAnsi="Times New Roman" w:cs="Times New Roman"/>
          <w:sz w:val="28"/>
          <w:szCs w:val="28"/>
        </w:rPr>
        <w:t xml:space="preserve">тение стихотворения» </w:t>
      </w:r>
      <w:r w:rsidR="008478CE">
        <w:rPr>
          <w:rFonts w:ascii="Times New Roman" w:hAnsi="Times New Roman" w:cs="Times New Roman"/>
          <w:sz w:val="28"/>
          <w:szCs w:val="28"/>
        </w:rPr>
        <w:t>сделать видеозапись стихотворения,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</w:t>
      </w:r>
      <w:r w:rsidR="008478CE">
        <w:rPr>
          <w:rFonts w:ascii="Times New Roman" w:hAnsi="Times New Roman" w:cs="Times New Roman"/>
          <w:sz w:val="28"/>
          <w:szCs w:val="28"/>
        </w:rPr>
        <w:t>посвящённого</w:t>
      </w:r>
      <w:r w:rsidR="000327EB" w:rsidRPr="00412074">
        <w:rPr>
          <w:rFonts w:ascii="Times New Roman" w:hAnsi="Times New Roman" w:cs="Times New Roman"/>
          <w:sz w:val="28"/>
          <w:szCs w:val="28"/>
        </w:rPr>
        <w:t xml:space="preserve"> одному из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</w:t>
      </w:r>
      <w:r w:rsidR="000327EB">
        <w:rPr>
          <w:rFonts w:ascii="Times New Roman" w:hAnsi="Times New Roman" w:cs="Times New Roman"/>
          <w:sz w:val="28"/>
          <w:szCs w:val="28"/>
        </w:rPr>
        <w:t>героев</w:t>
      </w:r>
      <w:r w:rsidR="000327EB" w:rsidRPr="000327E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327EB">
        <w:rPr>
          <w:rFonts w:ascii="Times New Roman" w:hAnsi="Times New Roman" w:cs="Times New Roman"/>
          <w:sz w:val="28"/>
          <w:szCs w:val="28"/>
        </w:rPr>
        <w:t xml:space="preserve"> и смонтировать видеоролик</w:t>
      </w:r>
      <w:r w:rsidR="000327EB" w:rsidRPr="00412074">
        <w:rPr>
          <w:rFonts w:ascii="Times New Roman" w:hAnsi="Times New Roman" w:cs="Times New Roman"/>
          <w:sz w:val="28"/>
          <w:szCs w:val="28"/>
        </w:rPr>
        <w:t>. Видеоролик предоставляется в электронном виде, формат файла – МР</w:t>
      </w:r>
      <w:proofErr w:type="gramStart"/>
      <w:r w:rsidR="000327EB" w:rsidRPr="004120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27EB" w:rsidRPr="0041207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7EB" w:rsidRPr="0041207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327EB">
        <w:rPr>
          <w:rFonts w:ascii="Times New Roman" w:hAnsi="Times New Roman" w:cs="Times New Roman"/>
          <w:sz w:val="28"/>
          <w:szCs w:val="28"/>
        </w:rPr>
        <w:t>, продолжительность не более 3-х минут</w:t>
      </w:r>
      <w:r w:rsidR="000327EB" w:rsidRPr="00412074">
        <w:rPr>
          <w:rFonts w:ascii="Times New Roman" w:hAnsi="Times New Roman" w:cs="Times New Roman"/>
          <w:sz w:val="28"/>
          <w:szCs w:val="28"/>
        </w:rPr>
        <w:t>, размер – не более 100 МБ.</w:t>
      </w:r>
    </w:p>
    <w:p w:rsidR="00EA3A6F" w:rsidRDefault="00106F23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79F0">
        <w:rPr>
          <w:rFonts w:ascii="Times New Roman" w:hAnsi="Times New Roman" w:cs="Times New Roman"/>
          <w:sz w:val="28"/>
          <w:szCs w:val="28"/>
        </w:rPr>
        <w:t xml:space="preserve">. </w:t>
      </w:r>
      <w:r w:rsidR="006B6590">
        <w:rPr>
          <w:rFonts w:ascii="Times New Roman" w:hAnsi="Times New Roman" w:cs="Times New Roman"/>
          <w:sz w:val="28"/>
          <w:szCs w:val="28"/>
        </w:rPr>
        <w:t>«</w:t>
      </w:r>
      <w:r w:rsidR="007B79F0">
        <w:rPr>
          <w:rFonts w:ascii="Times New Roman" w:hAnsi="Times New Roman" w:cs="Times New Roman"/>
          <w:sz w:val="28"/>
          <w:szCs w:val="28"/>
        </w:rPr>
        <w:t>А</w:t>
      </w:r>
      <w:r w:rsidR="006B6590">
        <w:rPr>
          <w:rFonts w:ascii="Times New Roman" w:hAnsi="Times New Roman" w:cs="Times New Roman"/>
          <w:sz w:val="28"/>
          <w:szCs w:val="28"/>
        </w:rPr>
        <w:t>дмирал Ушаков моими глазами»</w:t>
      </w:r>
    </w:p>
    <w:p w:rsidR="004F2D95" w:rsidRPr="004C5706" w:rsidRDefault="004F2D95" w:rsidP="004F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принимаются по номинациям:</w:t>
      </w:r>
    </w:p>
    <w:p w:rsidR="004F2D95" w:rsidRPr="000327EB" w:rsidRDefault="004F2D95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032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Рисунок-презентация;</w:t>
      </w:r>
    </w:p>
    <w:p w:rsidR="004F2D95" w:rsidRPr="004C5706" w:rsidRDefault="004F2D95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="00032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собственного сочинения</w:t>
      </w:r>
      <w:r w:rsidRPr="004C57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F2D95" w:rsidRPr="004C5706" w:rsidRDefault="00412074" w:rsidP="00166AAB">
      <w:pPr>
        <w:numPr>
          <w:ilvl w:val="0"/>
          <w:numId w:val="12"/>
        </w:numPr>
        <w:shd w:val="clear" w:color="auto" w:fill="FFFFFF"/>
        <w:spacing w:after="0" w:line="311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</w:t>
      </w:r>
      <w:r w:rsidR="004F2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3A6F" w:rsidRDefault="00EA3A6F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A6F" w:rsidRDefault="00166AAB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подготовки и подачи своей работы на Конкурс конкурсанту потребуется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6F">
        <w:rPr>
          <w:rFonts w:ascii="Times New Roman" w:hAnsi="Times New Roman" w:cs="Times New Roman"/>
          <w:sz w:val="28"/>
          <w:szCs w:val="28"/>
        </w:rPr>
        <w:t xml:space="preserve">изучить историю жизни Фёдора Ушакова, сформировать своё </w:t>
      </w:r>
      <w:r w:rsidR="00EA3A6F">
        <w:rPr>
          <w:rFonts w:ascii="Times New Roman" w:hAnsi="Times New Roman" w:cs="Times New Roman"/>
          <w:sz w:val="28"/>
          <w:szCs w:val="28"/>
        </w:rPr>
        <w:lastRenderedPageBreak/>
        <w:t>отношение к великому флотов</w:t>
      </w:r>
      <w:r w:rsidR="004F2D95">
        <w:rPr>
          <w:rFonts w:ascii="Times New Roman" w:hAnsi="Times New Roman" w:cs="Times New Roman"/>
          <w:sz w:val="28"/>
          <w:szCs w:val="28"/>
        </w:rPr>
        <w:t>одцу и его деяниям, выбрать номинацию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</w:p>
    <w:p w:rsidR="00166AAB" w:rsidRPr="00412074" w:rsidRDefault="006F4202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номинации «Р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 xml:space="preserve">исунок-презентация» создать </w:t>
      </w:r>
      <w:proofErr w:type="spellStart"/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>тексто-графическое</w:t>
      </w:r>
      <w:proofErr w:type="spellEnd"/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 xml:space="preserve"> повествование об одном из аспектов жизни и деятельности Фёдора Ушакова, наглядно раскрывающее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Рисунок-презентация представляется в электронном виде, файл формата PDF, 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166AAB" w:rsidRPr="00412074">
        <w:rPr>
          <w:rFonts w:ascii="Times New Roman" w:hAnsi="Times New Roman" w:cs="Times New Roman"/>
          <w:color w:val="000000"/>
          <w:sz w:val="28"/>
          <w:szCs w:val="28"/>
        </w:rPr>
        <w:t>, размер файла – не более 5 Мб;</w:t>
      </w:r>
    </w:p>
    <w:p w:rsidR="00166AAB" w:rsidRPr="00412074" w:rsidRDefault="00166AAB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2074">
        <w:rPr>
          <w:rFonts w:ascii="Times New Roman" w:hAnsi="Times New Roman" w:cs="Times New Roman"/>
          <w:color w:val="000000"/>
          <w:sz w:val="28"/>
          <w:szCs w:val="28"/>
        </w:rPr>
        <w:t>направляемая на Конкурс работа формируется из текстовых блоков и картинок, помогающих лучше понять смысл темы (допускается нарисовать собственноручно либо скомпоновать из подобранных изображений в электронном или ином виде, приветствуются авторские материалы).</w:t>
      </w:r>
    </w:p>
    <w:p w:rsidR="00C140E5" w:rsidRPr="00412074" w:rsidRDefault="00412074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</w:t>
      </w:r>
      <w:r w:rsidR="006F4202">
        <w:rPr>
          <w:rFonts w:ascii="Times New Roman" w:hAnsi="Times New Roman" w:cs="Times New Roman"/>
          <w:sz w:val="28"/>
          <w:szCs w:val="28"/>
        </w:rPr>
        <w:t>ации «С</w:t>
      </w:r>
      <w:r>
        <w:rPr>
          <w:rFonts w:ascii="Times New Roman" w:hAnsi="Times New Roman" w:cs="Times New Roman"/>
          <w:sz w:val="28"/>
          <w:szCs w:val="28"/>
        </w:rPr>
        <w:t xml:space="preserve">тихотворение» </w:t>
      </w:r>
      <w:r w:rsidR="00EA3A6F" w:rsidRPr="00412074">
        <w:rPr>
          <w:rFonts w:ascii="Times New Roman" w:hAnsi="Times New Roman" w:cs="Times New Roman"/>
          <w:sz w:val="28"/>
          <w:szCs w:val="28"/>
        </w:rPr>
        <w:t xml:space="preserve">сочинить стихотворение, посвящённое одному из аспектов жизни и деятельности Фёдора Ушакова, наглядно раскрывающее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Стихотворение представляется в электронном виде, текстовый файл </w:t>
      </w:r>
      <w:r w:rsidR="00EA3A6F" w:rsidRPr="0041207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140E5" w:rsidRPr="0041207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EA3A6F" w:rsidRPr="00412074">
        <w:rPr>
          <w:rFonts w:ascii="Times New Roman" w:hAnsi="Times New Roman" w:cs="Times New Roman"/>
          <w:sz w:val="28"/>
          <w:szCs w:val="28"/>
        </w:rPr>
        <w:t xml:space="preserve"> с указанием автора и названия стихотворения.</w:t>
      </w:r>
    </w:p>
    <w:p w:rsidR="00166AAB" w:rsidRDefault="006F4202" w:rsidP="00412074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«В</w:t>
      </w:r>
      <w:r w:rsidR="00412074">
        <w:rPr>
          <w:rFonts w:ascii="Times New Roman" w:hAnsi="Times New Roman" w:cs="Times New Roman"/>
          <w:sz w:val="28"/>
          <w:szCs w:val="28"/>
        </w:rPr>
        <w:t xml:space="preserve">идеоролик» </w:t>
      </w:r>
      <w:r w:rsidR="00166AAB" w:rsidRPr="00412074">
        <w:rPr>
          <w:rFonts w:ascii="Times New Roman" w:hAnsi="Times New Roman" w:cs="Times New Roman"/>
          <w:sz w:val="28"/>
          <w:szCs w:val="28"/>
        </w:rPr>
        <w:t>записать</w:t>
      </w:r>
      <w:r w:rsidR="000327EB">
        <w:rPr>
          <w:rFonts w:ascii="Times New Roman" w:hAnsi="Times New Roman" w:cs="Times New Roman"/>
          <w:sz w:val="28"/>
          <w:szCs w:val="28"/>
        </w:rPr>
        <w:t xml:space="preserve"> и</w:t>
      </w:r>
      <w:r w:rsidR="00166AAB" w:rsidRPr="00412074">
        <w:rPr>
          <w:rFonts w:ascii="Times New Roman" w:hAnsi="Times New Roman" w:cs="Times New Roman"/>
          <w:sz w:val="28"/>
          <w:szCs w:val="28"/>
        </w:rPr>
        <w:t xml:space="preserve"> смонтировать видеоролик, посвящённый одному из аспектов жизни и деятельности Фёдора Ушакова, наглядно раскрывающий его достоинства и заслуги перед Отечеством как выдающегося военачальника, государственного деятеля, дипломата и благотворителя, причисленного Русской Православной Церковью к лику святых. Видеоролик предоставляется в </w:t>
      </w:r>
      <w:r w:rsidR="00166AAB" w:rsidRPr="00412074">
        <w:rPr>
          <w:rFonts w:ascii="Times New Roman" w:hAnsi="Times New Roman" w:cs="Times New Roman"/>
          <w:sz w:val="28"/>
          <w:szCs w:val="28"/>
        </w:rPr>
        <w:lastRenderedPageBreak/>
        <w:t>электронном виде, формат файла – МР</w:t>
      </w:r>
      <w:proofErr w:type="gramStart"/>
      <w:r w:rsidR="00166AAB" w:rsidRPr="0041207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66AAB" w:rsidRPr="00412074">
        <w:rPr>
          <w:rFonts w:ascii="Times New Roman" w:hAnsi="Times New Roman" w:cs="Times New Roman"/>
          <w:sz w:val="28"/>
          <w:szCs w:val="28"/>
        </w:rPr>
        <w:t xml:space="preserve"> или </w:t>
      </w:r>
      <w:r w:rsidR="00166AAB" w:rsidRPr="0041207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166AAB" w:rsidRPr="00412074">
        <w:rPr>
          <w:rFonts w:ascii="Times New Roman" w:hAnsi="Times New Roman" w:cs="Times New Roman"/>
          <w:sz w:val="28"/>
          <w:szCs w:val="28"/>
        </w:rPr>
        <w:t>, продолжительность до 90 секунд, размер – не более 100 МБ.</w:t>
      </w:r>
    </w:p>
    <w:p w:rsidR="001C5EAE" w:rsidRDefault="001C5EAE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EAE" w:rsidRDefault="00C66F95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Конкурс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Приложение 1) и творческие </w:t>
      </w:r>
      <w:r w:rsidR="001C5EAE" w:rsidRPr="001C5EAE">
        <w:rPr>
          <w:rFonts w:ascii="Times New Roman" w:hAnsi="Times New Roman" w:cs="Times New Roman"/>
          <w:b/>
          <w:sz w:val="28"/>
          <w:szCs w:val="28"/>
        </w:rPr>
        <w:t xml:space="preserve">работы должны  предоставляться в </w:t>
      </w:r>
      <w:proofErr w:type="spellStart"/>
      <w:r w:rsidR="001C5EAE" w:rsidRPr="001C5EAE">
        <w:rPr>
          <w:rFonts w:ascii="Times New Roman" w:hAnsi="Times New Roman" w:cs="Times New Roman"/>
          <w:b/>
          <w:sz w:val="28"/>
          <w:szCs w:val="28"/>
        </w:rPr>
        <w:t>Новосёловскую</w:t>
      </w:r>
      <w:proofErr w:type="spellEnd"/>
      <w:r w:rsidR="001C5EAE" w:rsidRPr="001C5EAE">
        <w:rPr>
          <w:rFonts w:ascii="Times New Roman" w:hAnsi="Times New Roman" w:cs="Times New Roman"/>
          <w:b/>
          <w:sz w:val="28"/>
          <w:szCs w:val="28"/>
        </w:rPr>
        <w:t xml:space="preserve"> районную библиотеку </w:t>
      </w:r>
      <w:r w:rsidR="001C5EAE">
        <w:rPr>
          <w:rFonts w:ascii="Times New Roman" w:hAnsi="Times New Roman" w:cs="Times New Roman"/>
          <w:b/>
          <w:sz w:val="28"/>
          <w:szCs w:val="28"/>
        </w:rPr>
        <w:t xml:space="preserve">лично (нарочным) или </w:t>
      </w:r>
      <w:r w:rsidR="001C5EAE" w:rsidRPr="001C5EAE">
        <w:rPr>
          <w:rFonts w:ascii="Times New Roman" w:hAnsi="Times New Roman" w:cs="Times New Roman"/>
          <w:b/>
          <w:sz w:val="28"/>
          <w:szCs w:val="28"/>
        </w:rPr>
        <w:t>отправляться  по электронной почте с пометкой «На Конкурс»</w:t>
      </w:r>
      <w:r w:rsidR="009101CE">
        <w:rPr>
          <w:rFonts w:ascii="Times New Roman" w:hAnsi="Times New Roman" w:cs="Times New Roman"/>
          <w:b/>
          <w:sz w:val="28"/>
          <w:szCs w:val="28"/>
        </w:rPr>
        <w:t xml:space="preserve"> до 20 октября включительно</w:t>
      </w:r>
      <w:r w:rsidR="001C5EAE">
        <w:rPr>
          <w:rFonts w:ascii="Times New Roman" w:hAnsi="Times New Roman" w:cs="Times New Roman"/>
          <w:b/>
          <w:sz w:val="28"/>
          <w:szCs w:val="28"/>
        </w:rPr>
        <w:t>.</w:t>
      </w:r>
    </w:p>
    <w:p w:rsidR="001C5EAE" w:rsidRPr="001C5EAE" w:rsidRDefault="001C5EAE" w:rsidP="001C5EAE">
      <w:pPr>
        <w:pStyle w:val="a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0E5" w:rsidRDefault="00C140E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0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40E5">
        <w:rPr>
          <w:rFonts w:ascii="Times New Roman" w:hAnsi="Times New Roman" w:cs="Times New Roman"/>
          <w:b/>
          <w:sz w:val="28"/>
          <w:szCs w:val="28"/>
        </w:rPr>
        <w:t>.  КРИТЕРИИ</w:t>
      </w:r>
      <w:proofErr w:type="gramEnd"/>
      <w:r w:rsidRPr="00C140E5">
        <w:rPr>
          <w:rFonts w:ascii="Times New Roman" w:hAnsi="Times New Roman" w:cs="Times New Roman"/>
          <w:b/>
          <w:sz w:val="28"/>
          <w:szCs w:val="28"/>
        </w:rPr>
        <w:t xml:space="preserve"> ОЦЕНКИ КОНКУРСНЫХ РАБОТ</w:t>
      </w:r>
    </w:p>
    <w:p w:rsidR="00C140E5" w:rsidRDefault="00C140E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конкурсных работ производится по десятибалльной шкале по каждому из следующих критериев: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знаний об истории </w:t>
      </w:r>
      <w:r w:rsidR="0069620B">
        <w:rPr>
          <w:rFonts w:ascii="Times New Roman" w:hAnsi="Times New Roman" w:cs="Times New Roman"/>
          <w:sz w:val="28"/>
          <w:szCs w:val="28"/>
        </w:rPr>
        <w:t>Рос</w:t>
      </w:r>
      <w:r w:rsidR="00953A4C">
        <w:rPr>
          <w:rFonts w:ascii="Times New Roman" w:hAnsi="Times New Roman" w:cs="Times New Roman"/>
          <w:sz w:val="28"/>
          <w:szCs w:val="28"/>
        </w:rPr>
        <w:t>сии, её</w:t>
      </w:r>
      <w:r w:rsidR="0069620B">
        <w:rPr>
          <w:rFonts w:ascii="Times New Roman" w:hAnsi="Times New Roman" w:cs="Times New Roman"/>
          <w:sz w:val="28"/>
          <w:szCs w:val="28"/>
        </w:rPr>
        <w:t xml:space="preserve"> героях</w:t>
      </w:r>
      <w:r>
        <w:rPr>
          <w:rFonts w:ascii="Times New Roman" w:hAnsi="Times New Roman" w:cs="Times New Roman"/>
          <w:sz w:val="28"/>
          <w:szCs w:val="28"/>
        </w:rPr>
        <w:t>, отражение в работе своего взгл</w:t>
      </w:r>
      <w:r w:rsidR="0069620B">
        <w:rPr>
          <w:rFonts w:ascii="Times New Roman" w:hAnsi="Times New Roman" w:cs="Times New Roman"/>
          <w:sz w:val="28"/>
          <w:szCs w:val="28"/>
        </w:rPr>
        <w:t>яда на их</w:t>
      </w:r>
      <w:r>
        <w:rPr>
          <w:rFonts w:ascii="Times New Roman" w:hAnsi="Times New Roman" w:cs="Times New Roman"/>
          <w:sz w:val="28"/>
          <w:szCs w:val="28"/>
        </w:rPr>
        <w:t xml:space="preserve"> личность и вклад в развитие Отечества.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авторского наполнения работы (самостоятельность подготовки текстовых материалов, рисунков, фотографий, анимации при создании рисунка</w:t>
      </w:r>
      <w:r w:rsidR="0069620B">
        <w:rPr>
          <w:rFonts w:ascii="Times New Roman" w:hAnsi="Times New Roman" w:cs="Times New Roman"/>
          <w:sz w:val="28"/>
          <w:szCs w:val="28"/>
        </w:rPr>
        <w:t>, видео</w:t>
      </w:r>
      <w:r>
        <w:rPr>
          <w:rFonts w:ascii="Times New Roman" w:hAnsi="Times New Roman" w:cs="Times New Roman"/>
          <w:sz w:val="28"/>
          <w:szCs w:val="28"/>
        </w:rPr>
        <w:t xml:space="preserve"> или стихотворения).</w:t>
      </w:r>
    </w:p>
    <w:p w:rsidR="00C140E5" w:rsidRDefault="00C140E5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мастерства и качества оформления работы.</w:t>
      </w:r>
    </w:p>
    <w:p w:rsidR="00544B2C" w:rsidRDefault="0010114C" w:rsidP="00C140E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(см. Приложение 2)</w:t>
      </w:r>
    </w:p>
    <w:p w:rsidR="0010114C" w:rsidRDefault="0010114C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14C" w:rsidRDefault="0010114C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400" w:rsidRDefault="00E15400" w:rsidP="00E15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54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5400">
        <w:rPr>
          <w:rFonts w:ascii="Times New Roman" w:hAnsi="Times New Roman" w:cs="Times New Roman"/>
          <w:b/>
          <w:sz w:val="28"/>
          <w:szCs w:val="28"/>
        </w:rPr>
        <w:t>. ПОДВЕДЕНИЕ ИТОГОВ КОНКУРСА, НАГРАЖДЕНИЕ ПОБЕДИТЕЛЕЙ</w:t>
      </w:r>
    </w:p>
    <w:p w:rsidR="00E15400" w:rsidRDefault="00953A4C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 </w:t>
      </w:r>
      <w:r w:rsidR="001C5EAE">
        <w:rPr>
          <w:rFonts w:ascii="Times New Roman" w:hAnsi="Times New Roman" w:cs="Times New Roman"/>
          <w:sz w:val="28"/>
          <w:szCs w:val="28"/>
        </w:rPr>
        <w:t>всех</w:t>
      </w:r>
      <w:r w:rsidR="008C49DB">
        <w:rPr>
          <w:rFonts w:ascii="Times New Roman" w:hAnsi="Times New Roman" w:cs="Times New Roman"/>
          <w:sz w:val="28"/>
          <w:szCs w:val="28"/>
        </w:rPr>
        <w:t xml:space="preserve"> работ в каждой номинации </w:t>
      </w:r>
      <w:r>
        <w:rPr>
          <w:rFonts w:ascii="Times New Roman" w:hAnsi="Times New Roman" w:cs="Times New Roman"/>
          <w:sz w:val="28"/>
          <w:szCs w:val="28"/>
        </w:rPr>
        <w:t>будут вручены</w:t>
      </w:r>
      <w:r w:rsidR="008C49DB">
        <w:rPr>
          <w:rFonts w:ascii="Times New Roman" w:hAnsi="Times New Roman" w:cs="Times New Roman"/>
          <w:sz w:val="28"/>
          <w:szCs w:val="28"/>
        </w:rPr>
        <w:t xml:space="preserve"> памятные подарки и благодарственные письма от МО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49DB">
        <w:rPr>
          <w:rFonts w:ascii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 в рамках проведения Районного патриотического марафона «</w:t>
      </w:r>
      <w:r w:rsidR="00544B2C">
        <w:rPr>
          <w:rFonts w:ascii="Times New Roman" w:hAnsi="Times New Roman" w:cs="Times New Roman"/>
          <w:sz w:val="28"/>
          <w:szCs w:val="28"/>
        </w:rPr>
        <w:t>«В единстве народа – будущее России»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00">
        <w:rPr>
          <w:rFonts w:ascii="Times New Roman" w:hAnsi="Times New Roman" w:cs="Times New Roman"/>
          <w:sz w:val="28"/>
          <w:szCs w:val="28"/>
        </w:rPr>
        <w:t>Во избежание ошибок при оформлении наградных документов, необходимо внимательно заполнять поля</w:t>
      </w:r>
      <w:r w:rsidR="0069620B">
        <w:rPr>
          <w:rFonts w:ascii="Times New Roman" w:hAnsi="Times New Roman" w:cs="Times New Roman"/>
          <w:sz w:val="28"/>
          <w:szCs w:val="28"/>
        </w:rPr>
        <w:t xml:space="preserve"> регистрационных форм: ФИО участников</w:t>
      </w:r>
      <w:r w:rsidR="00E15400">
        <w:rPr>
          <w:rFonts w:ascii="Times New Roman" w:hAnsi="Times New Roman" w:cs="Times New Roman"/>
          <w:sz w:val="28"/>
          <w:szCs w:val="28"/>
        </w:rPr>
        <w:t xml:space="preserve"> и наставников, названия образовательных организаций и т.д. Данные из заполненной заявки будут переноситься в наградные документы.</w:t>
      </w:r>
    </w:p>
    <w:p w:rsidR="00E15400" w:rsidRDefault="00E15400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Лучшие конкурсные работы размещаются на информационных ресурсах (сайтах,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етях) организаторов и партнёров Конкурса.</w:t>
      </w:r>
    </w:p>
    <w:p w:rsidR="00E15400" w:rsidRDefault="001C5EAE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="00E15400">
        <w:rPr>
          <w:rFonts w:ascii="Times New Roman" w:hAnsi="Times New Roman" w:cs="Times New Roman"/>
          <w:sz w:val="28"/>
          <w:szCs w:val="28"/>
        </w:rPr>
        <w:t xml:space="preserve"> победителей будет проходить в МБУК «</w:t>
      </w:r>
      <w:proofErr w:type="spellStart"/>
      <w:r w:rsidR="00E15400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="00E15400">
        <w:rPr>
          <w:rFonts w:ascii="Times New Roman" w:hAnsi="Times New Roman" w:cs="Times New Roman"/>
          <w:sz w:val="28"/>
          <w:szCs w:val="28"/>
        </w:rPr>
        <w:t xml:space="preserve"> МЦБ»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героя России.</w:t>
      </w:r>
    </w:p>
    <w:p w:rsidR="000E316F" w:rsidRDefault="000E316F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достоверность авторства работы ответственность несет лицо, предоставившее работу на Конкурс.</w:t>
      </w:r>
    </w:p>
    <w:p w:rsidR="000E316F" w:rsidRDefault="000E316F" w:rsidP="00E1540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проведения, результатах, </w:t>
      </w:r>
      <w:r w:rsidR="001C5EAE">
        <w:rPr>
          <w:rFonts w:ascii="Times New Roman" w:hAnsi="Times New Roman" w:cs="Times New Roman"/>
          <w:sz w:val="28"/>
          <w:szCs w:val="28"/>
        </w:rPr>
        <w:t>награждении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сайте и в группах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 организатора Конкурса.</w:t>
      </w:r>
    </w:p>
    <w:p w:rsidR="005A24C5" w:rsidRPr="0010114C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5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Информация для справок</w:t>
      </w:r>
    </w:p>
    <w:p w:rsidR="006F4202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Телефоны:</w:t>
      </w:r>
      <w:r w:rsidR="00F63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8 (39147) 91-6-53</w:t>
      </w:r>
    </w:p>
    <w:p w:rsidR="006F4202" w:rsidRDefault="006F4202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Гл. библиотекарь </w:t>
      </w:r>
      <w:proofErr w:type="spellStart"/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Матыко</w:t>
      </w:r>
      <w:proofErr w:type="spellEnd"/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 Надежда Николаевна 8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923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-342-65-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79</w:t>
      </w:r>
    </w:p>
    <w:p w:rsidR="006F4202" w:rsidRPr="006F4202" w:rsidRDefault="006F4202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Методист дистанционного обслуживания Колегова Екатерина Александровна 8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923</w:t>
      </w:r>
      <w:r w:rsidR="00B8466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-770-40-</w:t>
      </w:r>
      <w:r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03</w:t>
      </w:r>
    </w:p>
    <w:p w:rsidR="005A24C5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 организаторов:</w:t>
      </w:r>
      <w:r w:rsidR="00F632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 xml:space="preserve">662430, Красноярский край, с. Новоселово, ул. </w:t>
      </w:r>
      <w:proofErr w:type="gramStart"/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Театральная</w:t>
      </w:r>
      <w:proofErr w:type="gramEnd"/>
      <w:r w:rsidR="00F632EA" w:rsidRPr="00F632EA">
        <w:rPr>
          <w:rFonts w:ascii="Times New Roman" w:hAnsi="Times New Roman" w:cs="Times New Roman"/>
          <w:color w:val="1E1E22"/>
          <w:sz w:val="28"/>
          <w:szCs w:val="28"/>
          <w:shd w:val="clear" w:color="auto" w:fill="FFFFFF"/>
        </w:rPr>
        <w:t>, 1а</w:t>
      </w:r>
    </w:p>
    <w:p w:rsidR="005A24C5" w:rsidRDefault="005A24C5" w:rsidP="005A2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Сайт организаторов</w:t>
      </w:r>
      <w:r w:rsidR="00DD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D41C7" w:rsidRPr="00DD41C7">
        <w:rPr>
          <w:rFonts w:ascii="Times New Roman" w:hAnsi="Times New Roman" w:cs="Times New Roman"/>
          <w:color w:val="000000"/>
          <w:sz w:val="28"/>
          <w:szCs w:val="28"/>
        </w:rPr>
        <w:t>https://nov-bibl.ru/</w:t>
      </w:r>
    </w:p>
    <w:p w:rsidR="00FA006C" w:rsidRDefault="00F632EA" w:rsidP="00FA006C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E1540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E154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6" w:history="1">
        <w:r w:rsidRPr="00E1540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bibliocomplexs</w:t>
        </w:r>
        <w:r w:rsidRPr="00E1540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54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45A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41C7" w:rsidRDefault="00DD41C7" w:rsidP="00FA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1C7">
        <w:rPr>
          <w:rFonts w:ascii="Times New Roman" w:hAnsi="Times New Roman" w:cs="Times New Roman"/>
          <w:b/>
          <w:color w:val="000000"/>
          <w:sz w:val="28"/>
          <w:szCs w:val="28"/>
        </w:rPr>
        <w:t>ВК: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1C7">
        <w:rPr>
          <w:rFonts w:ascii="Times New Roman" w:hAnsi="Times New Roman" w:cs="Times New Roman"/>
          <w:color w:val="000000"/>
          <w:sz w:val="28"/>
          <w:szCs w:val="28"/>
        </w:rPr>
        <w:t>https://vk.com/biblnvs</w:t>
      </w:r>
    </w:p>
    <w:p w:rsidR="00DD41C7" w:rsidRPr="00DD41C7" w:rsidRDefault="00DD41C7" w:rsidP="00FA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ОК: </w:t>
      </w:r>
      <w:r w:rsidRPr="00DD41C7">
        <w:rPr>
          <w:rFonts w:ascii="Times New Roman" w:hAnsi="Times New Roman" w:cs="Times New Roman"/>
          <w:color w:val="000000"/>
          <w:sz w:val="28"/>
          <w:szCs w:val="28"/>
        </w:rPr>
        <w:t>https://ok.ru/mbuknvs</w:t>
      </w:r>
    </w:p>
    <w:p w:rsidR="00882498" w:rsidRPr="00E15400" w:rsidRDefault="00882498" w:rsidP="00384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2BAE">
        <w:rPr>
          <w:rFonts w:ascii="Times New Roman" w:hAnsi="Times New Roman" w:cs="Times New Roman"/>
          <w:sz w:val="28"/>
          <w:szCs w:val="28"/>
        </w:rPr>
        <w:t>Приложение</w:t>
      </w:r>
      <w:r w:rsidRPr="00E154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A006C" w:rsidRDefault="00FA006C" w:rsidP="0038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006C" w:rsidRPr="00ED25C0" w:rsidRDefault="00FA006C" w:rsidP="00384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C0">
        <w:rPr>
          <w:rFonts w:ascii="Times New Roman" w:hAnsi="Times New Roman" w:cs="Times New Roman"/>
          <w:b/>
          <w:sz w:val="28"/>
          <w:szCs w:val="28"/>
        </w:rPr>
        <w:t>НА УЧАСТИ В КОНКУРСЕ</w:t>
      </w:r>
    </w:p>
    <w:p w:rsidR="00C83ECF" w:rsidRDefault="00DD41C7" w:rsidP="0038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9620B"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</w:t>
      </w:r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ПАТРИОТИЧЕСКОМ КОНКУРСЕ  </w:t>
      </w:r>
    </w:p>
    <w:p w:rsidR="00DD41C7" w:rsidRDefault="00DD41C7" w:rsidP="0038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ГОРЖУСЬ, ЧТО РОДИЛСЯ В РОССИИ</w:t>
      </w:r>
      <w:r w:rsidRPr="008D6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25C0" w:rsidRDefault="00ED25C0" w:rsidP="00ED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98" w:rsidRPr="00232BAE" w:rsidRDefault="00882498" w:rsidP="001270AC">
      <w:pPr>
        <w:jc w:val="both"/>
        <w:rPr>
          <w:rFonts w:ascii="Times New Roman" w:hAnsi="Times New Roman" w:cs="Times New Roman"/>
          <w:sz w:val="28"/>
          <w:szCs w:val="28"/>
        </w:rPr>
      </w:pPr>
      <w:r w:rsidRPr="00232BAE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Ф.И.О. автора конкурсной работы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Полное наименование конкурсной работы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Учебное заведение, класс</w:t>
            </w:r>
            <w:r w:rsidR="00696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6344" w:type="dxa"/>
          </w:tcPr>
          <w:p w:rsidR="00FA006C" w:rsidRPr="00232BAE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ED25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Адрес, контактный телефон,</w:t>
            </w:r>
            <w:r w:rsidR="00ED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ED2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A0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участника</w:t>
            </w:r>
          </w:p>
        </w:tc>
        <w:tc>
          <w:tcPr>
            <w:tcW w:w="6344" w:type="dxa"/>
          </w:tcPr>
          <w:p w:rsidR="00FA006C" w:rsidRPr="00F632EA" w:rsidRDefault="00FA006C" w:rsidP="00FA00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006C" w:rsidTr="00FA006C">
        <w:tc>
          <w:tcPr>
            <w:tcW w:w="3227" w:type="dxa"/>
          </w:tcPr>
          <w:p w:rsidR="00FA006C" w:rsidRPr="00FA006C" w:rsidRDefault="00FA006C" w:rsidP="0069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69620B">
              <w:rPr>
                <w:rFonts w:ascii="Times New Roman" w:hAnsi="Times New Roman" w:cs="Times New Roman"/>
                <w:sz w:val="28"/>
                <w:szCs w:val="28"/>
              </w:rPr>
              <w:t>описание события, либо героя</w:t>
            </w:r>
            <w:r w:rsidR="00C66F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06C">
              <w:rPr>
                <w:rFonts w:ascii="Times New Roman" w:hAnsi="Times New Roman" w:cs="Times New Roman"/>
                <w:sz w:val="28"/>
                <w:szCs w:val="28"/>
              </w:rPr>
              <w:t>изображенных</w:t>
            </w:r>
            <w:proofErr w:type="gramEnd"/>
            <w:r w:rsidRPr="00FA006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 w:rsidR="00F90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FA006C" w:rsidRDefault="00FA006C" w:rsidP="00FA006C">
            <w:pPr>
              <w:jc w:val="both"/>
            </w:pPr>
          </w:p>
        </w:tc>
      </w:tr>
    </w:tbl>
    <w:p w:rsidR="00B255AF" w:rsidRDefault="00B255AF" w:rsidP="001270AC">
      <w:pPr>
        <w:jc w:val="both"/>
      </w:pPr>
    </w:p>
    <w:p w:rsidR="00BA32F3" w:rsidRPr="00232BAE" w:rsidRDefault="00232BAE" w:rsidP="00F632EA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  <w:r w:rsidRPr="00232BAE">
        <w:rPr>
          <w:sz w:val="28"/>
          <w:szCs w:val="28"/>
        </w:rPr>
        <w:t xml:space="preserve"> </w:t>
      </w: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70738A" w:rsidRDefault="0070738A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2C2088" w:rsidRDefault="002C2088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70738A" w:rsidRDefault="0070738A" w:rsidP="001270AC">
      <w:pPr>
        <w:pStyle w:val="a3"/>
        <w:shd w:val="clear" w:color="auto" w:fill="FFFFFF"/>
        <w:spacing w:before="0" w:beforeAutospacing="0" w:after="204" w:afterAutospacing="0"/>
        <w:jc w:val="both"/>
        <w:rPr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A2E" w:rsidRDefault="00CE7A2E" w:rsidP="0012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2F3" w:rsidRDefault="003848C2" w:rsidP="00127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14C" w:rsidRPr="0010114C" w:rsidRDefault="0010114C" w:rsidP="001011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4C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C83ECF" w:rsidRDefault="00C83ECF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1BBA" w:rsidRPr="008D1BBA" w:rsidRDefault="00CE7A2E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1BBA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жюри: </w:t>
      </w:r>
    </w:p>
    <w:p w:rsidR="00CE7A2E" w:rsidRDefault="00CE7A2E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7A2E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CE7A2E">
        <w:rPr>
          <w:rFonts w:ascii="Times New Roman" w:hAnsi="Times New Roman" w:cs="Times New Roman"/>
          <w:sz w:val="28"/>
          <w:szCs w:val="28"/>
        </w:rPr>
        <w:t xml:space="preserve"> Галина Генн</w:t>
      </w:r>
      <w:r>
        <w:rPr>
          <w:rFonts w:ascii="Times New Roman" w:hAnsi="Times New Roman" w:cs="Times New Roman"/>
          <w:sz w:val="28"/>
          <w:szCs w:val="28"/>
        </w:rPr>
        <w:t xml:space="preserve">адьевна – секретарь </w:t>
      </w:r>
      <w:r w:rsidR="008D1BBA">
        <w:rPr>
          <w:rFonts w:ascii="Times New Roman" w:hAnsi="Times New Roman" w:cs="Times New Roman"/>
          <w:sz w:val="28"/>
          <w:szCs w:val="28"/>
        </w:rPr>
        <w:t>МО партии «Единая Россия»</w:t>
      </w:r>
    </w:p>
    <w:p w:rsidR="00B8466A" w:rsidRDefault="00B8466A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466A"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B8466A" w:rsidRDefault="00B8466A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66A">
        <w:rPr>
          <w:rFonts w:ascii="Times New Roman" w:hAnsi="Times New Roman" w:cs="Times New Roman"/>
          <w:sz w:val="28"/>
          <w:szCs w:val="28"/>
        </w:rPr>
        <w:t xml:space="preserve">Бохан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466A">
        <w:rPr>
          <w:rFonts w:ascii="Times New Roman" w:hAnsi="Times New Roman" w:cs="Times New Roman"/>
          <w:sz w:val="28"/>
          <w:szCs w:val="28"/>
        </w:rPr>
        <w:t>преседатель</w:t>
      </w:r>
      <w:proofErr w:type="spellEnd"/>
      <w:r w:rsidRPr="00B8466A"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 w:rsidR="00C83ECF">
        <w:rPr>
          <w:rFonts w:ascii="Times New Roman" w:hAnsi="Times New Roman" w:cs="Times New Roman"/>
          <w:sz w:val="28"/>
          <w:szCs w:val="28"/>
        </w:rPr>
        <w:t>;</w:t>
      </w:r>
    </w:p>
    <w:p w:rsidR="00B8466A" w:rsidRDefault="008D6E3D" w:rsidP="00C83ECF">
      <w:pPr>
        <w:pStyle w:val="aa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Пьянков Михаил Анатольевич - </w:t>
      </w:r>
      <w:r w:rsidR="00B8466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МБУК </w:t>
      </w:r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proofErr w:type="spellStart"/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овосёловский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районный исторический музей</w:t>
      </w:r>
      <w:r w:rsidRPr="00F90B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D6E3D" w:rsidRDefault="008D6E3D" w:rsidP="00C83ECF">
      <w:pPr>
        <w:pStyle w:val="aa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Матыко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Надежда Николаевна – главный библиотекарь МБУК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Новоселовская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МЦБ»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8D6E3D" w:rsidRPr="00B8466A" w:rsidRDefault="008D6E3D" w:rsidP="00C83EC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Шишлевский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Владимир Владимирович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преподователь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МБУ ДО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Новоселовская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ДШИ»</w:t>
      </w:r>
      <w:r w:rsidR="00C83E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8466A" w:rsidRPr="00B8466A" w:rsidRDefault="00B8466A" w:rsidP="008D1BBA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</w:p>
    <w:p w:rsidR="008D1BBA" w:rsidRDefault="008D1BBA" w:rsidP="008D1BB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D1BBA" w:rsidRPr="00CE7A2E" w:rsidRDefault="008D1BBA" w:rsidP="008D1BB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E7A2E" w:rsidRPr="00CE7A2E" w:rsidRDefault="00CE7A2E" w:rsidP="00CE7A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A2E" w:rsidRPr="00CE7A2E" w:rsidSect="00B2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CFD"/>
    <w:multiLevelType w:val="hybridMultilevel"/>
    <w:tmpl w:val="813EC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6152"/>
    <w:multiLevelType w:val="hybridMultilevel"/>
    <w:tmpl w:val="71D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BC7"/>
    <w:multiLevelType w:val="hybridMultilevel"/>
    <w:tmpl w:val="0D00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ABA"/>
    <w:multiLevelType w:val="multilevel"/>
    <w:tmpl w:val="9E3A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789E"/>
    <w:multiLevelType w:val="multilevel"/>
    <w:tmpl w:val="230A8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A75"/>
    <w:multiLevelType w:val="hybridMultilevel"/>
    <w:tmpl w:val="A494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A83"/>
    <w:multiLevelType w:val="hybridMultilevel"/>
    <w:tmpl w:val="6DD6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55AA"/>
    <w:multiLevelType w:val="hybridMultilevel"/>
    <w:tmpl w:val="5C06B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2A68"/>
    <w:multiLevelType w:val="hybridMultilevel"/>
    <w:tmpl w:val="43184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324B"/>
    <w:multiLevelType w:val="hybridMultilevel"/>
    <w:tmpl w:val="6624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21AC2"/>
    <w:multiLevelType w:val="multilevel"/>
    <w:tmpl w:val="936052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D7551"/>
    <w:multiLevelType w:val="hybridMultilevel"/>
    <w:tmpl w:val="EA56A7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0548E"/>
    <w:multiLevelType w:val="hybridMultilevel"/>
    <w:tmpl w:val="37AE6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20E41"/>
    <w:multiLevelType w:val="multilevel"/>
    <w:tmpl w:val="27E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81B5A"/>
    <w:multiLevelType w:val="hybridMultilevel"/>
    <w:tmpl w:val="1624A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FB3D85"/>
    <w:multiLevelType w:val="hybridMultilevel"/>
    <w:tmpl w:val="134EE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06C25"/>
    <w:multiLevelType w:val="multilevel"/>
    <w:tmpl w:val="0D9C9F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20ECD"/>
    <w:multiLevelType w:val="hybridMultilevel"/>
    <w:tmpl w:val="EE445B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352186"/>
    <w:multiLevelType w:val="hybridMultilevel"/>
    <w:tmpl w:val="1F74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4ACD"/>
    <w:rsid w:val="00013DB2"/>
    <w:rsid w:val="00020A70"/>
    <w:rsid w:val="000327EB"/>
    <w:rsid w:val="00061E1D"/>
    <w:rsid w:val="00064998"/>
    <w:rsid w:val="00066BEC"/>
    <w:rsid w:val="00094232"/>
    <w:rsid w:val="000A70E3"/>
    <w:rsid w:val="000C7D55"/>
    <w:rsid w:val="000D1AE7"/>
    <w:rsid w:val="000D5886"/>
    <w:rsid w:val="000E316F"/>
    <w:rsid w:val="0010114C"/>
    <w:rsid w:val="0010662E"/>
    <w:rsid w:val="00106F23"/>
    <w:rsid w:val="00112020"/>
    <w:rsid w:val="001270AC"/>
    <w:rsid w:val="00136DE7"/>
    <w:rsid w:val="00153F4B"/>
    <w:rsid w:val="001557B3"/>
    <w:rsid w:val="00166AAB"/>
    <w:rsid w:val="001C5EAE"/>
    <w:rsid w:val="00227734"/>
    <w:rsid w:val="00232BAE"/>
    <w:rsid w:val="0024472C"/>
    <w:rsid w:val="002B7395"/>
    <w:rsid w:val="002C2088"/>
    <w:rsid w:val="002C3A01"/>
    <w:rsid w:val="002C5C64"/>
    <w:rsid w:val="002D2496"/>
    <w:rsid w:val="002F40C9"/>
    <w:rsid w:val="003154F8"/>
    <w:rsid w:val="003848C2"/>
    <w:rsid w:val="00392147"/>
    <w:rsid w:val="00394ACD"/>
    <w:rsid w:val="003D2076"/>
    <w:rsid w:val="00412074"/>
    <w:rsid w:val="004459D9"/>
    <w:rsid w:val="004C5706"/>
    <w:rsid w:val="004E3DD2"/>
    <w:rsid w:val="004F2D95"/>
    <w:rsid w:val="00531466"/>
    <w:rsid w:val="005377A1"/>
    <w:rsid w:val="00544B2C"/>
    <w:rsid w:val="00587E4D"/>
    <w:rsid w:val="00596430"/>
    <w:rsid w:val="0059737C"/>
    <w:rsid w:val="005A24C5"/>
    <w:rsid w:val="005B43A3"/>
    <w:rsid w:val="005B57A2"/>
    <w:rsid w:val="00627313"/>
    <w:rsid w:val="00634067"/>
    <w:rsid w:val="006514C1"/>
    <w:rsid w:val="00676286"/>
    <w:rsid w:val="0068444F"/>
    <w:rsid w:val="0069620B"/>
    <w:rsid w:val="006B6590"/>
    <w:rsid w:val="006E0219"/>
    <w:rsid w:val="006F4202"/>
    <w:rsid w:val="006F6228"/>
    <w:rsid w:val="0070738A"/>
    <w:rsid w:val="0074777A"/>
    <w:rsid w:val="0078663A"/>
    <w:rsid w:val="007A55B1"/>
    <w:rsid w:val="007B79F0"/>
    <w:rsid w:val="007C197D"/>
    <w:rsid w:val="007E438C"/>
    <w:rsid w:val="008478CE"/>
    <w:rsid w:val="00882498"/>
    <w:rsid w:val="00892DD3"/>
    <w:rsid w:val="008C49DB"/>
    <w:rsid w:val="008D1BBA"/>
    <w:rsid w:val="008D6E3D"/>
    <w:rsid w:val="009101CE"/>
    <w:rsid w:val="0091211B"/>
    <w:rsid w:val="00930BAA"/>
    <w:rsid w:val="00953A4C"/>
    <w:rsid w:val="00954745"/>
    <w:rsid w:val="009B1456"/>
    <w:rsid w:val="009E2D85"/>
    <w:rsid w:val="009E309F"/>
    <w:rsid w:val="00A21974"/>
    <w:rsid w:val="00A21C1B"/>
    <w:rsid w:val="00A337D9"/>
    <w:rsid w:val="00AA280A"/>
    <w:rsid w:val="00AE1885"/>
    <w:rsid w:val="00AE745A"/>
    <w:rsid w:val="00B20D00"/>
    <w:rsid w:val="00B255AF"/>
    <w:rsid w:val="00B8466A"/>
    <w:rsid w:val="00BA32F3"/>
    <w:rsid w:val="00BB0DF0"/>
    <w:rsid w:val="00C140E5"/>
    <w:rsid w:val="00C41A55"/>
    <w:rsid w:val="00C66F95"/>
    <w:rsid w:val="00C73E77"/>
    <w:rsid w:val="00C83ECF"/>
    <w:rsid w:val="00CE7A2E"/>
    <w:rsid w:val="00D02F6F"/>
    <w:rsid w:val="00D5596A"/>
    <w:rsid w:val="00D85A9B"/>
    <w:rsid w:val="00DA0B4F"/>
    <w:rsid w:val="00DD41C7"/>
    <w:rsid w:val="00E05475"/>
    <w:rsid w:val="00E15400"/>
    <w:rsid w:val="00E30EC8"/>
    <w:rsid w:val="00E71C20"/>
    <w:rsid w:val="00EA3A6F"/>
    <w:rsid w:val="00EC6924"/>
    <w:rsid w:val="00ED25C0"/>
    <w:rsid w:val="00F10B3E"/>
    <w:rsid w:val="00F14B14"/>
    <w:rsid w:val="00F255FB"/>
    <w:rsid w:val="00F316D4"/>
    <w:rsid w:val="00F344A6"/>
    <w:rsid w:val="00F632EA"/>
    <w:rsid w:val="00F90794"/>
    <w:rsid w:val="00F90BD9"/>
    <w:rsid w:val="00FA006C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ACD"/>
    <w:rPr>
      <w:b/>
      <w:bCs/>
    </w:rPr>
  </w:style>
  <w:style w:type="character" w:styleId="a5">
    <w:name w:val="Hyperlink"/>
    <w:basedOn w:val="a0"/>
    <w:uiPriority w:val="99"/>
    <w:unhideWhenUsed/>
    <w:rsid w:val="00394ACD"/>
    <w:rPr>
      <w:color w:val="0000FF"/>
      <w:u w:val="single"/>
    </w:rPr>
  </w:style>
  <w:style w:type="table" w:styleId="a6">
    <w:name w:val="Table Grid"/>
    <w:basedOn w:val="a1"/>
    <w:uiPriority w:val="59"/>
    <w:rsid w:val="0088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A24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9D9"/>
    <w:pPr>
      <w:ind w:left="720"/>
      <w:contextualSpacing/>
    </w:pPr>
  </w:style>
  <w:style w:type="paragraph" w:customStyle="1" w:styleId="rtejustify">
    <w:name w:val="rtejustify"/>
    <w:basedOn w:val="a"/>
    <w:rsid w:val="004C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bibliocomplex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03D6-B9A6-4AD9-BF74-C7953BB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Biblio12</dc:creator>
  <cp:lastModifiedBy>User</cp:lastModifiedBy>
  <cp:revision>10</cp:revision>
  <cp:lastPrinted>2022-06-20T04:55:00Z</cp:lastPrinted>
  <dcterms:created xsi:type="dcterms:W3CDTF">2023-09-21T08:57:00Z</dcterms:created>
  <dcterms:modified xsi:type="dcterms:W3CDTF">2023-10-16T03:53:00Z</dcterms:modified>
</cp:coreProperties>
</file>